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5AD71" w14:textId="77777777" w:rsidR="004B3C3C" w:rsidRPr="004B3C3C" w:rsidRDefault="004B3C3C" w:rsidP="004B3C3C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  <w:lang w:val="sr-Cyrl-CS"/>
        </w:rPr>
      </w:pPr>
      <w:bookmarkStart w:id="0" w:name="_GoBack"/>
      <w:bookmarkEnd w:id="0"/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Назив предмета: ИСТОРИЈА          </w:t>
      </w:r>
      <w:r w:rsidRPr="004B3C3C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</w:t>
      </w: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   Разред: ОСМИ   </w:t>
      </w:r>
      <w:r w:rsidRPr="004B3C3C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     </w:t>
      </w: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    </w:t>
      </w:r>
      <w:r w:rsidRPr="004B3C3C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 </w:t>
      </w: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        Недељни фонд часова: </w:t>
      </w:r>
      <w:r w:rsidRPr="004B3C3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2</w:t>
      </w:r>
    </w:p>
    <w:p w14:paraId="625BAE07" w14:textId="7E2D077F" w:rsidR="004B3C3C" w:rsidRPr="004B3C3C" w:rsidRDefault="004B3C3C" w:rsidP="004B3C3C">
      <w:pPr>
        <w:spacing w:before="120" w:after="200" w:line="276" w:lineRule="auto"/>
        <w:ind w:left="-1152" w:right="-1152"/>
        <w:rPr>
          <w:rFonts w:ascii="Times New Roman" w:eastAsia="Calibri" w:hAnsi="Times New Roman" w:cs="Times New Roman"/>
          <w:b/>
          <w:lang w:val="sr-Cyrl-CS"/>
        </w:rPr>
      </w:pPr>
    </w:p>
    <w:tbl>
      <w:tblPr>
        <w:tblW w:w="13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895"/>
        <w:gridCol w:w="2669"/>
        <w:gridCol w:w="1260"/>
        <w:gridCol w:w="1800"/>
        <w:gridCol w:w="1620"/>
        <w:gridCol w:w="1260"/>
        <w:gridCol w:w="1352"/>
        <w:gridCol w:w="1843"/>
      </w:tblGrid>
      <w:tr w:rsidR="004B3C3C" w:rsidRPr="004B3C3C" w14:paraId="0A5DE5DF" w14:textId="77777777" w:rsidTr="00D017AE">
        <w:trPr>
          <w:trHeight w:val="1345"/>
          <w:jc w:val="center"/>
        </w:trPr>
        <w:tc>
          <w:tcPr>
            <w:tcW w:w="1229" w:type="dxa"/>
            <w:shd w:val="clear" w:color="auto" w:fill="DAC3AD"/>
            <w:vAlign w:val="center"/>
          </w:tcPr>
          <w:p w14:paraId="723024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BF6FF2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наставне теме</w:t>
            </w:r>
          </w:p>
        </w:tc>
        <w:tc>
          <w:tcPr>
            <w:tcW w:w="895" w:type="dxa"/>
            <w:shd w:val="clear" w:color="auto" w:fill="DAC3AD"/>
            <w:vAlign w:val="center"/>
          </w:tcPr>
          <w:p w14:paraId="0DA845F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B915F7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30905D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</w:p>
        </w:tc>
        <w:tc>
          <w:tcPr>
            <w:tcW w:w="2669" w:type="dxa"/>
            <w:tcBorders>
              <w:bottom w:val="nil"/>
            </w:tcBorders>
            <w:shd w:val="clear" w:color="auto" w:fill="DAC3AD"/>
            <w:vAlign w:val="center"/>
          </w:tcPr>
          <w:p w14:paraId="6C3100B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EF6160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1B7A30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CF6C60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8"/>
                <w:szCs w:val="28"/>
                <w:lang w:val="sr-Cyrl-CS"/>
              </w:rPr>
              <w:t>Наставна јединица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5218872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20610C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DBE76D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EE0DF3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</w:p>
        </w:tc>
        <w:tc>
          <w:tcPr>
            <w:tcW w:w="1800" w:type="dxa"/>
            <w:shd w:val="clear" w:color="auto" w:fill="DAC3AD"/>
            <w:vAlign w:val="center"/>
          </w:tcPr>
          <w:p w14:paraId="73DFBF5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9BBF9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B6D995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6A029F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Облици рада</w:t>
            </w:r>
          </w:p>
        </w:tc>
        <w:tc>
          <w:tcPr>
            <w:tcW w:w="1620" w:type="dxa"/>
            <w:shd w:val="clear" w:color="auto" w:fill="DAC3AD"/>
            <w:vAlign w:val="center"/>
          </w:tcPr>
          <w:p w14:paraId="2977E6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7D234D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642A18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53BAE8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</w:p>
        </w:tc>
        <w:tc>
          <w:tcPr>
            <w:tcW w:w="1260" w:type="dxa"/>
            <w:shd w:val="clear" w:color="auto" w:fill="DAC3AD"/>
            <w:vAlign w:val="center"/>
          </w:tcPr>
          <w:p w14:paraId="6DA26B5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AFDF38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B7552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EEC950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1352" w:type="dxa"/>
            <w:shd w:val="clear" w:color="auto" w:fill="DAC3AD"/>
            <w:vAlign w:val="center"/>
          </w:tcPr>
          <w:p w14:paraId="051E3B6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3D8F29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4DFA2C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275C71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Образовни стандарди</w:t>
            </w:r>
          </w:p>
          <w:p w14:paraId="2B64EDF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43" w:type="dxa"/>
            <w:shd w:val="clear" w:color="auto" w:fill="DAC3AD"/>
            <w:vAlign w:val="center"/>
          </w:tcPr>
          <w:p w14:paraId="5A0AFB5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2584EA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0CE630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8B95E2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Корелација</w:t>
            </w:r>
          </w:p>
        </w:tc>
      </w:tr>
      <w:tr w:rsidR="004B3C3C" w:rsidRPr="004B3C3C" w14:paraId="4AC63C75" w14:textId="77777777" w:rsidTr="00D017AE">
        <w:trPr>
          <w:trHeight w:val="444"/>
          <w:jc w:val="center"/>
        </w:trPr>
        <w:tc>
          <w:tcPr>
            <w:tcW w:w="1229" w:type="dxa"/>
            <w:vMerge w:val="restart"/>
            <w:shd w:val="clear" w:color="auto" w:fill="auto"/>
            <w:vAlign w:val="center"/>
          </w:tcPr>
          <w:p w14:paraId="4F485E7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 w:rsidRPr="004B3C3C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II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65D263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669" w:type="dxa"/>
            <w:shd w:val="clear" w:color="auto" w:fill="ECE1D6"/>
            <w:vAlign w:val="center"/>
          </w:tcPr>
          <w:p w14:paraId="5E8FF926" w14:textId="2A990057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 xml:space="preserve">Србија од </w:t>
            </w:r>
            <w:r w:rsidRPr="001355B8">
              <w:rPr>
                <w:rFonts w:ascii="Times New Roman" w:eastAsia="Calibri" w:hAnsi="Times New Roman" w:cs="Times New Roman"/>
                <w:b/>
                <w:lang w:val="sr-Cyrl-BA"/>
              </w:rPr>
              <w:t>1903–1914. године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456199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620C08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31879D0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A9F7A5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Монолошко-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дијалошка,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255E4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B9EC19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4761BC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3215155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6DE04E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513E978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6948F4A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2EDDC0B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C3732D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3CA5BCA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3D42C05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44D883A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413F2ED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2FF4455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15220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1834A6BC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320A21E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8D1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6E093E1D" w14:textId="57AF3A76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Црна Гора од 1878. до 1914.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E1A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E56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1057D9D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28E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,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EB8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902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5A964C1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52F2B87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449CB04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4A24AE2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7C3AC84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7621C35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84F334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616EE27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2.2.1.</w:t>
            </w:r>
          </w:p>
          <w:p w14:paraId="75F2C7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7DDC2BE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028E066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1D9784A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536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14:paraId="68A2122C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36ED27A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213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4304C04D" w14:textId="19A248D9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Црна Гора од 1878. до 1914.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1FD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C5B1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165F4EF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D3E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FA4F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028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8B5BF5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2F7B80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2FFF36F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6CEBFC0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3430FDD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56865A9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7B4E7C5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0D0510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1664C07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3239127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52871D2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24762F8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AC12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2A9D9AD0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2CA0039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91E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12.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4A64112C" w14:textId="3C952E27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 под аустроугарском влашћу</w:t>
            </w:r>
            <w:r w:rsidR="001355B8">
              <w:rPr>
                <w:rFonts w:ascii="Times New Roman" w:eastAsia="Calibri" w:hAnsi="Times New Roman" w:cs="Times New Roman"/>
                <w:b/>
                <w:lang w:val="sr-Latn-RS"/>
              </w:rPr>
              <w:t xml:space="preserve"> </w:t>
            </w: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крајем</w:t>
            </w:r>
            <w:r w:rsidR="001355B8">
              <w:rPr>
                <w:rFonts w:ascii="Times New Roman" w:eastAsia="Calibri" w:hAnsi="Times New Roman" w:cs="Times New Roman"/>
                <w:b/>
                <w:lang w:val="sr-Latn-RS"/>
              </w:rPr>
              <w:t xml:space="preserve"> </w:t>
            </w: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19. и почетком 20. века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93C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A495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505C39B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FFC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Монолошка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и рад н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9C9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D75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9015B6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041BC9E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391D235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2DE2AA7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6BB143A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0A7C797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644D8FF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0E98011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786EC8D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4D1ABE4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1601DCF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6087CF2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943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</w:t>
            </w:r>
          </w:p>
        </w:tc>
      </w:tr>
      <w:tr w:rsidR="004B3C3C" w:rsidRPr="004B3C3C" w14:paraId="4523F798" w14:textId="77777777" w:rsidTr="00D017AE">
        <w:trPr>
          <w:trHeight w:val="444"/>
          <w:jc w:val="center"/>
        </w:trPr>
        <w:tc>
          <w:tcPr>
            <w:tcW w:w="1229" w:type="dxa"/>
            <w:vMerge/>
            <w:shd w:val="clear" w:color="auto" w:fill="auto"/>
            <w:vAlign w:val="center"/>
          </w:tcPr>
          <w:p w14:paraId="7B48EF4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8A0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13.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13EA2BB5" w14:textId="29B6ED98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 под аустроугарском влашћу</w:t>
            </w:r>
            <w:r w:rsidR="001355B8">
              <w:rPr>
                <w:rFonts w:ascii="Times New Roman" w:eastAsia="Calibri" w:hAnsi="Times New Roman" w:cs="Times New Roman"/>
                <w:b/>
                <w:lang w:val="sr-Latn-RS"/>
              </w:rPr>
              <w:t xml:space="preserve"> </w:t>
            </w: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крајем</w:t>
            </w:r>
            <w:r w:rsidR="001355B8">
              <w:rPr>
                <w:rFonts w:ascii="Times New Roman" w:eastAsia="Calibri" w:hAnsi="Times New Roman" w:cs="Times New Roman"/>
                <w:b/>
                <w:lang w:val="sr-Latn-RS"/>
              </w:rPr>
              <w:t xml:space="preserve"> </w:t>
            </w: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19. и почетком 20. века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727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B2B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Комбиновани (фронтални и дискусија)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09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Монолошко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– дијалошка,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7F5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4D3F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3274D25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46B6607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5D9FC80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55C914E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1E3488E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6075310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AE7BAD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76F7419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069B166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06B6D58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2F2A04F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7A0D53A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9C1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1182241C" w14:textId="77777777" w:rsidTr="00D017AE">
        <w:trPr>
          <w:trHeight w:val="444"/>
          <w:jc w:val="center"/>
        </w:trPr>
        <w:tc>
          <w:tcPr>
            <w:tcW w:w="12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E68F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E6E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14.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15B0E255" w14:textId="77777777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Срби под османском влашћу крајем 19. и</w:t>
            </w:r>
          </w:p>
          <w:p w14:paraId="06E20CD9" w14:textId="3DE784E3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почетком 20. века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A2C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336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Фронтални</w:t>
            </w:r>
          </w:p>
          <w:p w14:paraId="5FB926C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506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4A2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D8A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6985322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35E2C5C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57CA76E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0D404F5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772F904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76BE899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06B1870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6395E64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08B0A16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7B2D34F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1057248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7A204B1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B69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07EAD34B" w14:textId="77777777" w:rsidTr="00D017AE">
        <w:trPr>
          <w:trHeight w:val="36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FF9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3CC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15.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5BE3CB92" w14:textId="70D8828F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Балкански ратови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8BD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35F5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0FFEA14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95A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03EF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BBFD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25BBE44A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3431B96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72A2B26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66A321A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1B4E4CC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25E30FC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ИС. 2.1.4.</w:t>
            </w:r>
          </w:p>
          <w:p w14:paraId="12E04D3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41FDD76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423D16E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3CA58F1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36701F8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06766FA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81C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lastRenderedPageBreak/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  <w:p w14:paraId="507086A9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4B3C3C" w:rsidRPr="004B3C3C" w14:paraId="127F779A" w14:textId="77777777" w:rsidTr="00D017AE">
        <w:trPr>
          <w:trHeight w:val="450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AC2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2294" w14:textId="77777777"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16.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04C63960" w14:textId="77777777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</w:rPr>
              <w:t>Српски народ под османском влашћу на</w:t>
            </w:r>
          </w:p>
          <w:p w14:paraId="1DE52E48" w14:textId="4393BEFD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</w:rPr>
              <w:t>почетку 20. века и балкански ратови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4191" w14:textId="64FE9C02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94777" w14:textId="77777777"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A0B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тивна, рад на тексту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138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ru-RU"/>
              </w:rPr>
              <w:t>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FE7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1.1.7.</w:t>
            </w:r>
          </w:p>
          <w:p w14:paraId="47CEC07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1.1.9.</w:t>
            </w:r>
          </w:p>
          <w:p w14:paraId="61BAA01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1.2.4</w:t>
            </w:r>
          </w:p>
          <w:p w14:paraId="4F9BC2A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2.1.1.</w:t>
            </w:r>
          </w:p>
          <w:p w14:paraId="25869081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2.1.2.</w:t>
            </w:r>
          </w:p>
          <w:p w14:paraId="36625B9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2.1.3.</w:t>
            </w:r>
          </w:p>
          <w:p w14:paraId="765F6DB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2.1.4.</w:t>
            </w:r>
          </w:p>
          <w:p w14:paraId="4600ED7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2.1.5.</w:t>
            </w:r>
          </w:p>
          <w:p w14:paraId="2CA3660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2.2.1.</w:t>
            </w:r>
          </w:p>
          <w:p w14:paraId="138D9B9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3.1.1.</w:t>
            </w:r>
          </w:p>
          <w:p w14:paraId="3A96DE8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3.1.3.</w:t>
            </w:r>
          </w:p>
          <w:p w14:paraId="48E39F62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3.1.4.</w:t>
            </w:r>
          </w:p>
          <w:p w14:paraId="5F66513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5471" w14:textId="77777777" w:rsidR="004B3C3C" w:rsidRPr="004B3C3C" w:rsidRDefault="004B3C3C" w:rsidP="004B3C3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  <w:tr w:rsidR="004B3C3C" w:rsidRPr="004B3C3C" w14:paraId="43BF7F4E" w14:textId="77777777" w:rsidTr="00D017AE">
        <w:trPr>
          <w:trHeight w:val="444"/>
          <w:jc w:val="center"/>
        </w:trPr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0EDC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570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17.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E1D6"/>
            <w:vAlign w:val="center"/>
          </w:tcPr>
          <w:p w14:paraId="7CD8D984" w14:textId="1BB9452E" w:rsidR="004B3C3C" w:rsidRPr="001355B8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355B8">
              <w:rPr>
                <w:rFonts w:ascii="Times New Roman" w:eastAsia="Calibri" w:hAnsi="Times New Roman" w:cs="Times New Roman"/>
                <w:b/>
                <w:lang w:val="ru-RU"/>
              </w:rPr>
              <w:t>Први светски рат – ток рата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A95F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644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Фронтални</w:t>
            </w:r>
          </w:p>
          <w:p w14:paraId="5FCEA533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723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Монолошка,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демонстра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 xml:space="preserve"> -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>тивна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75E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  <w:lang w:val="sr-Cyrl-CS"/>
              </w:rPr>
              <w:t>Уџбеник,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карта, табла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E1B87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1.1.7.</w:t>
            </w:r>
          </w:p>
          <w:p w14:paraId="6932C024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1.1.9.</w:t>
            </w:r>
          </w:p>
          <w:p w14:paraId="5B02047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1.2.7.</w:t>
            </w:r>
          </w:p>
          <w:p w14:paraId="77720578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2.1.1.</w:t>
            </w:r>
          </w:p>
          <w:p w14:paraId="6C48CE4B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2.1.2.</w:t>
            </w:r>
          </w:p>
          <w:p w14:paraId="401EFD45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2.2.4.</w:t>
            </w:r>
          </w:p>
          <w:p w14:paraId="7FE71ACD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3.1.3.</w:t>
            </w:r>
          </w:p>
          <w:p w14:paraId="5FFC2966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C3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ИС. 3.2.6.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D22DE" w14:textId="77777777" w:rsidR="004B3C3C" w:rsidRPr="004B3C3C" w:rsidRDefault="004B3C3C" w:rsidP="004B3C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B3C3C">
              <w:rPr>
                <w:rFonts w:ascii="Arial" w:eastAsia="Calibri" w:hAnsi="Arial" w:cs="Arial"/>
                <w:sz w:val="20"/>
                <w:szCs w:val="20"/>
              </w:rPr>
              <w:t>Географија,</w:t>
            </w:r>
            <w:r w:rsidRPr="004B3C3C">
              <w:rPr>
                <w:rFonts w:ascii="Arial" w:eastAsia="Calibri" w:hAnsi="Arial" w:cs="Arial"/>
                <w:sz w:val="20"/>
                <w:szCs w:val="20"/>
                <w:lang w:val="sr-Cyrl-BA"/>
              </w:rPr>
              <w:t xml:space="preserve"> српски језик, ликовна култура</w:t>
            </w:r>
          </w:p>
        </w:tc>
      </w:tr>
    </w:tbl>
    <w:p w14:paraId="2483B951" w14:textId="77777777" w:rsidR="004B3C3C" w:rsidRPr="004B3C3C" w:rsidRDefault="004B3C3C" w:rsidP="004B3C3C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6565D1FA" w14:textId="38A7415A" w:rsidR="00E608CD" w:rsidRPr="001355B8" w:rsidRDefault="004B3C3C" w:rsidP="001355B8">
      <w:pPr>
        <w:spacing w:after="200" w:line="276" w:lineRule="auto"/>
        <w:ind w:left="-1152" w:right="-3024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Датум предаје оперативног плана__________________ </w:t>
      </w:r>
      <w:r w:rsidRPr="004B3C3C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 </w:t>
      </w:r>
      <w:r w:rsidRPr="004B3C3C">
        <w:rPr>
          <w:rFonts w:ascii="Times New Roman" w:eastAsia="Calibri" w:hAnsi="Times New Roman" w:cs="Times New Roman"/>
          <w:sz w:val="24"/>
          <w:szCs w:val="24"/>
          <w:lang w:val="sr-Cyrl-CS"/>
        </w:rPr>
        <w:t>Наставник_____________________________</w:t>
      </w:r>
    </w:p>
    <w:sectPr w:rsidR="00E608CD" w:rsidRPr="001355B8" w:rsidSect="007829F4">
      <w:pgSz w:w="15840" w:h="12240" w:orient="landscape" w:code="1"/>
      <w:pgMar w:top="1800" w:right="1440" w:bottom="1440" w:left="1418" w:header="576" w:footer="86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BCA"/>
    <w:rsid w:val="001355B8"/>
    <w:rsid w:val="00352BCA"/>
    <w:rsid w:val="004B3C3C"/>
    <w:rsid w:val="00C744FF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EC429"/>
  <w15:chartTrackingRefBased/>
  <w15:docId w15:val="{A9CE9C3C-8EBF-4DA2-9921-7532AA19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goran</cp:lastModifiedBy>
  <cp:revision>2</cp:revision>
  <dcterms:created xsi:type="dcterms:W3CDTF">2020-09-25T12:32:00Z</dcterms:created>
  <dcterms:modified xsi:type="dcterms:W3CDTF">2020-09-25T12:32:00Z</dcterms:modified>
</cp:coreProperties>
</file>